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850"/>
        <w:gridCol w:w="3261"/>
      </w:tblGrid>
      <w:tr w:rsidR="00F63AA8" w:rsidRPr="00EF262C" w14:paraId="7FA96A3A" w14:textId="77777777" w:rsidTr="006C6AEA">
        <w:trPr>
          <w:trHeight w:val="560"/>
        </w:trPr>
        <w:tc>
          <w:tcPr>
            <w:tcW w:w="2552" w:type="dxa"/>
          </w:tcPr>
          <w:p w14:paraId="1105893C" w14:textId="71EFE34F" w:rsidR="00F63AA8" w:rsidRPr="00EF262C" w:rsidRDefault="00B9246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EF262C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3969" w:type="dxa"/>
            <w:vMerge w:val="restart"/>
          </w:tcPr>
          <w:p w14:paraId="0365C029" w14:textId="77777777" w:rsidR="006C6AEA" w:rsidRPr="00EF262C" w:rsidRDefault="006C6AEA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F262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[ProjectGroupName]</w:t>
            </w:r>
          </w:p>
          <w:p w14:paraId="73EBD78A" w14:textId="5E4C9A20" w:rsidR="00F63AA8" w:rsidRPr="00EF262C" w:rsidRDefault="006C6AEA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[ProjectGroupDescription]</w:t>
            </w:r>
            <w:r w:rsidR="00F63AA8"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="00F63AA8"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="00F63AA8"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39B8BFF8" w14:textId="77777777" w:rsidR="00F63AA8" w:rsidRPr="00EF262C" w:rsidRDefault="00F63AA8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EF262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D29BA1" wp14:editId="5EA94894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A8" w:rsidRPr="00EF262C" w14:paraId="792613CD" w14:textId="77777777" w:rsidTr="006C6AEA">
        <w:trPr>
          <w:trHeight w:val="747"/>
        </w:trPr>
        <w:tc>
          <w:tcPr>
            <w:tcW w:w="2552" w:type="dxa"/>
          </w:tcPr>
          <w:p w14:paraId="1265E48F" w14:textId="1AF042AA" w:rsidR="00F63AA8" w:rsidRPr="00EF262C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14:paraId="69FDFB1E" w14:textId="77777777" w:rsidR="00F63AA8" w:rsidRPr="00EF262C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979E71" w14:textId="77777777" w:rsidR="00F63AA8" w:rsidRPr="00EF262C" w:rsidRDefault="00F63AA8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6A62826" w14:textId="77777777" w:rsidR="00F63AA8" w:rsidRPr="00EF262C" w:rsidRDefault="00F63AA8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EF262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2F5EFE24" w14:textId="77777777" w:rsidR="00F63AA8" w:rsidRPr="00EF262C" w:rsidRDefault="00F63AA8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6A4877BA" w14:textId="20020ABC" w:rsidR="00F63AA8" w:rsidRPr="00EF262C" w:rsidRDefault="00B9246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EF262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ABN:</w:t>
            </w:r>
            <w:r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F63AA8" w:rsidRPr="00EF26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</w:tc>
      </w:tr>
    </w:tbl>
    <w:p w14:paraId="42981BBE" w14:textId="77777777" w:rsidR="00000000" w:rsidRPr="00EF262C" w:rsidRDefault="00000000" w:rsidP="004E6818">
      <w:pPr>
        <w:pStyle w:val="NoSpacing"/>
        <w:rPr>
          <w:rFonts w:asciiTheme="minorHAnsi" w:cstheme="minorHAnsi"/>
          <w:color w:val="000000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993"/>
        <w:gridCol w:w="2551"/>
        <w:gridCol w:w="3119"/>
        <w:gridCol w:w="850"/>
        <w:gridCol w:w="992"/>
        <w:gridCol w:w="993"/>
        <w:gridCol w:w="1134"/>
      </w:tblGrid>
      <w:tr w:rsidR="00B92461" w:rsidRPr="00EF262C" w14:paraId="757D5AC7" w14:textId="77777777" w:rsidTr="00B92461">
        <w:tc>
          <w:tcPr>
            <w:tcW w:w="6663" w:type="dxa"/>
            <w:gridSpan w:val="3"/>
          </w:tcPr>
          <w:p w14:paraId="54D8B70B" w14:textId="1AD9CF45" w:rsidR="00B92461" w:rsidRPr="00EF262C" w:rsidRDefault="00883724" w:rsidP="00A449B3">
            <w:pPr>
              <w:pStyle w:val="NoSpacing"/>
              <w:rPr>
                <w:rFonts w:asciiTheme="minorHAnsi" w:cstheme="minorHAnsi"/>
                <w:b/>
                <w:color w:val="000000"/>
                <w:szCs w:val="18"/>
              </w:rPr>
            </w:pPr>
            <w:r>
              <w:rPr>
                <w:rFonts w:asciiTheme="minorHAnsi" w:cstheme="minorHAnsi"/>
                <w:b/>
                <w:color w:val="000000"/>
                <w:szCs w:val="18"/>
              </w:rPr>
              <w:t xml:space="preserve">Quoted </w:t>
            </w:r>
            <w:r w:rsidR="00B92461" w:rsidRPr="00EF262C">
              <w:rPr>
                <w:rFonts w:asciiTheme="minorHAnsi" w:cstheme="minorHAnsi"/>
                <w:b/>
                <w:color w:val="000000"/>
                <w:szCs w:val="18"/>
              </w:rPr>
              <w:t>Task</w:t>
            </w:r>
            <w:r>
              <w:rPr>
                <w:rFonts w:asciiTheme="minorHAnsi" w:cstheme="minorHAnsi"/>
                <w:b/>
                <w:color w:val="000000"/>
                <w:szCs w:val="18"/>
              </w:rPr>
              <w:t>s</w:t>
            </w:r>
          </w:p>
        </w:tc>
        <w:tc>
          <w:tcPr>
            <w:tcW w:w="850" w:type="dxa"/>
          </w:tcPr>
          <w:p w14:paraId="18F308ED" w14:textId="2A11922F" w:rsidR="00B92461" w:rsidRPr="00EF262C" w:rsidRDefault="00B92461" w:rsidP="00F35C0A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Qty</w:t>
            </w:r>
          </w:p>
        </w:tc>
        <w:tc>
          <w:tcPr>
            <w:tcW w:w="992" w:type="dxa"/>
          </w:tcPr>
          <w:p w14:paraId="3EAA1D1A" w14:textId="77777777" w:rsidR="00B92461" w:rsidRPr="00EF262C" w:rsidRDefault="00B92461" w:rsidP="00F35C0A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1F2B4058" w14:textId="77777777" w:rsidR="00B92461" w:rsidRPr="00EF262C" w:rsidRDefault="00B92461" w:rsidP="00F35C0A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Tax</w:t>
            </w:r>
          </w:p>
        </w:tc>
        <w:tc>
          <w:tcPr>
            <w:tcW w:w="1134" w:type="dxa"/>
            <w:hideMark/>
          </w:tcPr>
          <w:p w14:paraId="595037E6" w14:textId="5E475661" w:rsidR="00B92461" w:rsidRPr="00EF262C" w:rsidRDefault="00B92461" w:rsidP="00F35C0A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Amount</w:t>
            </w:r>
          </w:p>
        </w:tc>
      </w:tr>
      <w:tr w:rsidR="00B92461" w:rsidRPr="00EF262C" w14:paraId="63D8EABB" w14:textId="77777777" w:rsidTr="00B92461">
        <w:tc>
          <w:tcPr>
            <w:tcW w:w="993" w:type="dxa"/>
          </w:tcPr>
          <w:p w14:paraId="65107788" w14:textId="6E68E051" w:rsidR="00B92461" w:rsidRPr="00EF262C" w:rsidRDefault="00B92461" w:rsidP="00A449B3">
            <w:pPr>
              <w:pStyle w:val="NoSpacing"/>
              <w:rPr>
                <w:rFonts w:asciiTheme="minorHAnsi" w:cstheme="minorHAnsi"/>
                <w:bCs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 xml:space="preserve">[QuoteNumber] </w:t>
            </w:r>
          </w:p>
        </w:tc>
        <w:tc>
          <w:tcPr>
            <w:tcW w:w="2551" w:type="dxa"/>
          </w:tcPr>
          <w:p w14:paraId="54193A8F" w14:textId="29D96F44" w:rsidR="00B92461" w:rsidRPr="00EF262C" w:rsidRDefault="00B92461" w:rsidP="00A449B3">
            <w:pPr>
              <w:pStyle w:val="NoSpacing"/>
              <w:rPr>
                <w:rFonts w:asciiTheme="minorHAnsi" w:cstheme="minorHAnsi"/>
                <w:bCs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>[QuoteName]</w:t>
            </w:r>
          </w:p>
        </w:tc>
        <w:tc>
          <w:tcPr>
            <w:tcW w:w="3119" w:type="dxa"/>
          </w:tcPr>
          <w:p w14:paraId="43C68455" w14:textId="519B7661" w:rsidR="00B92461" w:rsidRPr="00EF262C" w:rsidRDefault="00B92461" w:rsidP="00A449B3">
            <w:pPr>
              <w:pStyle w:val="NoSpacing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>[TaskName]</w:t>
            </w:r>
            <w:r w:rsidRPr="00EF262C">
              <w:rPr>
                <w:rFonts w:asciiTheme="minorHAnsi" w:cstheme="minorHAnsi"/>
                <w:color w:val="000000"/>
                <w:szCs w:val="18"/>
              </w:rPr>
              <w:t xml:space="preserve"> [TaskDescription]</w:t>
            </w:r>
          </w:p>
        </w:tc>
        <w:tc>
          <w:tcPr>
            <w:tcW w:w="850" w:type="dxa"/>
          </w:tcPr>
          <w:p w14:paraId="31CF883F" w14:textId="77777777" w:rsidR="00B92461" w:rsidRPr="00EF262C" w:rsidRDefault="00B92461" w:rsidP="00C234C0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[TaskQuantity]</w:t>
            </w:r>
          </w:p>
        </w:tc>
        <w:tc>
          <w:tcPr>
            <w:tcW w:w="992" w:type="dxa"/>
          </w:tcPr>
          <w:p w14:paraId="01AAAACA" w14:textId="77777777" w:rsidR="00B92461" w:rsidRPr="00EF262C" w:rsidRDefault="00B92461" w:rsidP="00C234C0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[TaskRate]</w:t>
            </w:r>
          </w:p>
        </w:tc>
        <w:tc>
          <w:tcPr>
            <w:tcW w:w="993" w:type="dxa"/>
          </w:tcPr>
          <w:p w14:paraId="0B66A8F4" w14:textId="77777777" w:rsidR="00B92461" w:rsidRPr="00EF262C" w:rsidRDefault="00B92461" w:rsidP="00C234C0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[TaskTaxAmount]</w:t>
            </w:r>
          </w:p>
        </w:tc>
        <w:tc>
          <w:tcPr>
            <w:tcW w:w="1134" w:type="dxa"/>
          </w:tcPr>
          <w:p w14:paraId="7C6C5A80" w14:textId="21FA70DD" w:rsidR="00B92461" w:rsidRPr="00EF262C" w:rsidRDefault="00B92461" w:rsidP="00B26681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[TaskAmount]</w:t>
            </w:r>
          </w:p>
        </w:tc>
      </w:tr>
    </w:tbl>
    <w:p w14:paraId="13B1FDCC" w14:textId="77777777" w:rsidR="00000000" w:rsidRPr="00EF262C" w:rsidRDefault="00000000" w:rsidP="004E6818">
      <w:pPr>
        <w:pStyle w:val="NoSpacing"/>
        <w:rPr>
          <w:rFonts w:asciiTheme="minorHAnsi" w:cstheme="minorHAnsi"/>
          <w:color w:val="000000"/>
          <w:sz w:val="2"/>
          <w:szCs w:val="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993"/>
        <w:gridCol w:w="2551"/>
        <w:gridCol w:w="3119"/>
        <w:gridCol w:w="850"/>
        <w:gridCol w:w="992"/>
        <w:gridCol w:w="993"/>
        <w:gridCol w:w="1134"/>
      </w:tblGrid>
      <w:tr w:rsidR="00B92461" w:rsidRPr="00EF262C" w14:paraId="1E1A6DE4" w14:textId="77777777" w:rsidTr="00B92461">
        <w:tc>
          <w:tcPr>
            <w:tcW w:w="6663" w:type="dxa"/>
            <w:gridSpan w:val="3"/>
          </w:tcPr>
          <w:p w14:paraId="0BC6B272" w14:textId="333B3FA0" w:rsidR="00B92461" w:rsidRPr="00EF262C" w:rsidRDefault="00883724" w:rsidP="000F2D55">
            <w:pPr>
              <w:pStyle w:val="NoSpacing"/>
              <w:rPr>
                <w:rFonts w:asciiTheme="minorHAnsi" w:cstheme="minorHAnsi"/>
                <w:b/>
                <w:color w:val="000000"/>
                <w:szCs w:val="18"/>
              </w:rPr>
            </w:pPr>
            <w:r>
              <w:rPr>
                <w:rFonts w:asciiTheme="minorHAnsi" w:cstheme="minorHAnsi"/>
                <w:b/>
                <w:color w:val="000000"/>
                <w:szCs w:val="18"/>
              </w:rPr>
              <w:t xml:space="preserve">Quoted </w:t>
            </w:r>
            <w:r w:rsidR="00B92461" w:rsidRPr="00EF262C">
              <w:rPr>
                <w:rFonts w:asciiTheme="minorHAnsi" w:cstheme="minorHAnsi"/>
                <w:b/>
                <w:color w:val="000000"/>
                <w:szCs w:val="18"/>
              </w:rPr>
              <w:t>Product</w:t>
            </w:r>
            <w:r>
              <w:rPr>
                <w:rFonts w:asciiTheme="minorHAnsi" w:cstheme="minorHAnsi"/>
                <w:b/>
                <w:color w:val="000000"/>
                <w:szCs w:val="18"/>
              </w:rPr>
              <w:t>s</w:t>
            </w:r>
          </w:p>
        </w:tc>
        <w:tc>
          <w:tcPr>
            <w:tcW w:w="850" w:type="dxa"/>
          </w:tcPr>
          <w:p w14:paraId="60B8804D" w14:textId="45BB40D8" w:rsidR="00B92461" w:rsidRPr="00EF262C" w:rsidRDefault="00B92461" w:rsidP="000F2D55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Qty</w:t>
            </w:r>
          </w:p>
        </w:tc>
        <w:tc>
          <w:tcPr>
            <w:tcW w:w="992" w:type="dxa"/>
          </w:tcPr>
          <w:p w14:paraId="211EEF5A" w14:textId="77777777" w:rsidR="00B92461" w:rsidRPr="00EF262C" w:rsidRDefault="00B92461" w:rsidP="000F2D55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AD12052" w14:textId="77777777" w:rsidR="00B92461" w:rsidRPr="00EF262C" w:rsidRDefault="00B92461" w:rsidP="000F2D55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Tax</w:t>
            </w:r>
          </w:p>
        </w:tc>
        <w:tc>
          <w:tcPr>
            <w:tcW w:w="1134" w:type="dxa"/>
            <w:hideMark/>
          </w:tcPr>
          <w:p w14:paraId="03D1AE5A" w14:textId="4EFD7AF8" w:rsidR="00B92461" w:rsidRPr="00EF262C" w:rsidRDefault="00B92461" w:rsidP="000F2D55">
            <w:pPr>
              <w:pStyle w:val="NoSpacing"/>
              <w:jc w:val="center"/>
              <w:rPr>
                <w:rFonts w:asciiTheme="minorHAnsi" w:cstheme="minorHAnsi"/>
                <w:b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/>
                <w:color w:val="000000"/>
                <w:szCs w:val="18"/>
              </w:rPr>
              <w:t>Amount</w:t>
            </w:r>
          </w:p>
        </w:tc>
      </w:tr>
      <w:tr w:rsidR="00B92461" w:rsidRPr="00EF262C" w14:paraId="5042C60A" w14:textId="77777777" w:rsidTr="00B92461">
        <w:tc>
          <w:tcPr>
            <w:tcW w:w="993" w:type="dxa"/>
          </w:tcPr>
          <w:p w14:paraId="61C4529F" w14:textId="35D7F0E5" w:rsidR="00B92461" w:rsidRPr="00EF262C" w:rsidRDefault="00B92461" w:rsidP="000F2D55">
            <w:pPr>
              <w:pStyle w:val="NoSpacing"/>
              <w:rPr>
                <w:rFonts w:asciiTheme="minorHAnsi" w:cstheme="minorHAnsi"/>
                <w:bCs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 xml:space="preserve">[QuoteNumber] </w:t>
            </w:r>
          </w:p>
        </w:tc>
        <w:tc>
          <w:tcPr>
            <w:tcW w:w="2551" w:type="dxa"/>
          </w:tcPr>
          <w:p w14:paraId="4A7FC45E" w14:textId="321588F9" w:rsidR="00B92461" w:rsidRPr="00EF262C" w:rsidRDefault="00B92461" w:rsidP="000F2D55">
            <w:pPr>
              <w:pStyle w:val="NoSpacing"/>
              <w:rPr>
                <w:rFonts w:asciiTheme="minorHAnsi" w:cstheme="minorHAnsi"/>
                <w:bCs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>[QuoteName]</w:t>
            </w:r>
          </w:p>
        </w:tc>
        <w:tc>
          <w:tcPr>
            <w:tcW w:w="3119" w:type="dxa"/>
          </w:tcPr>
          <w:p w14:paraId="6B25DC28" w14:textId="7D2481DB" w:rsidR="00B92461" w:rsidRPr="00EF262C" w:rsidRDefault="00B92461" w:rsidP="000F2D55">
            <w:pPr>
              <w:pStyle w:val="NoSpacing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bCs/>
                <w:color w:val="000000"/>
                <w:szCs w:val="18"/>
              </w:rPr>
              <w:t>[ProductName]</w:t>
            </w:r>
            <w:r w:rsidRPr="00EF262C">
              <w:rPr>
                <w:rFonts w:asciiTheme="minorHAnsi" w:cstheme="minorHAnsi"/>
                <w:color w:val="000000"/>
                <w:szCs w:val="18"/>
              </w:rPr>
              <w:t xml:space="preserve"> [ProductDescription]</w:t>
            </w:r>
          </w:p>
        </w:tc>
        <w:tc>
          <w:tcPr>
            <w:tcW w:w="850" w:type="dxa"/>
          </w:tcPr>
          <w:p w14:paraId="267BDF59" w14:textId="77777777" w:rsidR="00B92461" w:rsidRPr="00EF262C" w:rsidRDefault="00B92461" w:rsidP="000F2D55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[ProductQuantity]</w:t>
            </w:r>
          </w:p>
        </w:tc>
        <w:tc>
          <w:tcPr>
            <w:tcW w:w="992" w:type="dxa"/>
          </w:tcPr>
          <w:p w14:paraId="793413B3" w14:textId="77777777" w:rsidR="00B92461" w:rsidRPr="00EF262C" w:rsidRDefault="00B92461" w:rsidP="000F2D55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[ProductRate]</w:t>
            </w:r>
          </w:p>
        </w:tc>
        <w:tc>
          <w:tcPr>
            <w:tcW w:w="993" w:type="dxa"/>
          </w:tcPr>
          <w:p w14:paraId="5DE4A6F9" w14:textId="77777777" w:rsidR="00B92461" w:rsidRPr="00EF262C" w:rsidRDefault="00B92461" w:rsidP="000F2D55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[ProductTaxAmount]</w:t>
            </w:r>
          </w:p>
        </w:tc>
        <w:tc>
          <w:tcPr>
            <w:tcW w:w="1134" w:type="dxa"/>
          </w:tcPr>
          <w:p w14:paraId="27E67C7E" w14:textId="437E0728" w:rsidR="00B92461" w:rsidRPr="00EF262C" w:rsidRDefault="00B92461" w:rsidP="000F2D55">
            <w:pPr>
              <w:pStyle w:val="NoSpacing"/>
              <w:jc w:val="right"/>
              <w:rPr>
                <w:rFonts w:asciiTheme="minorHAnsi" w:cstheme="minorHAnsi"/>
                <w:color w:val="000000"/>
                <w:szCs w:val="18"/>
              </w:rPr>
            </w:pPr>
            <w:r w:rsidRPr="00EF262C">
              <w:rPr>
                <w:rFonts w:asciiTheme="minorHAnsi" w:cstheme="minorHAnsi"/>
                <w:color w:val="000000"/>
                <w:szCs w:val="18"/>
              </w:rPr>
              <w:t>[ProductAmount]</w:t>
            </w:r>
          </w:p>
        </w:tc>
      </w:tr>
    </w:tbl>
    <w:p w14:paraId="0FA32419" w14:textId="77777777" w:rsidR="00F63AA8" w:rsidRPr="00EF262C" w:rsidRDefault="00F63AA8" w:rsidP="004E6818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  <w:gridCol w:w="1134"/>
      </w:tblGrid>
      <w:tr w:rsidR="008A4B25" w:rsidRPr="00EF262C" w14:paraId="621CE3AD" w14:textId="77777777" w:rsidTr="007020A6">
        <w:tc>
          <w:tcPr>
            <w:tcW w:w="8505" w:type="dxa"/>
          </w:tcPr>
          <w:p w14:paraId="3B23BB79" w14:textId="77777777" w:rsidR="000B5A51" w:rsidRPr="00EF262C" w:rsidRDefault="000B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DBDB49" w14:textId="77777777" w:rsidR="00000000" w:rsidRPr="00EF262C" w:rsidRDefault="00070794" w:rsidP="00A449B3">
            <w:pPr>
              <w:pStyle w:val="NoSpacing"/>
              <w:rPr>
                <w:rFonts w:asciiTheme="minorHAnsi" w:cstheme="minorHAnsi"/>
                <w:b/>
                <w:bCs/>
                <w:color w:val="000000"/>
              </w:rPr>
            </w:pPr>
            <w:r w:rsidRPr="00EF262C">
              <w:rPr>
                <w:rFonts w:asciiTheme="minorHAnsi" w:cstheme="minorHAnsi"/>
                <w:b/>
                <w:bCs/>
                <w:color w:val="000000"/>
                <w:szCs w:val="18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78608D" w14:textId="1FB8FF42" w:rsidR="00000000" w:rsidRPr="00EF262C" w:rsidRDefault="00070794" w:rsidP="00B26681">
            <w:pPr>
              <w:pStyle w:val="NoSpacing"/>
              <w:jc w:val="right"/>
              <w:rPr>
                <w:rFonts w:asciiTheme="minorHAnsi" w:cstheme="minorHAnsi"/>
                <w:b/>
                <w:bCs/>
                <w:color w:val="000000"/>
              </w:rPr>
            </w:pPr>
            <w:r w:rsidRPr="00EF262C">
              <w:rPr>
                <w:rFonts w:asciiTheme="minorHAnsi" w:cstheme="minorHAnsi"/>
                <w:b/>
                <w:bCs/>
                <w:color w:val="000000"/>
                <w:lang w:val="en-AU"/>
              </w:rPr>
              <w:t>[Total]</w:t>
            </w:r>
          </w:p>
        </w:tc>
      </w:tr>
    </w:tbl>
    <w:p w14:paraId="0C25AF8E" w14:textId="77777777" w:rsidR="00B92461" w:rsidRPr="00EF262C" w:rsidRDefault="00B92461" w:rsidP="00B92461">
      <w:pPr>
        <w:rPr>
          <w:rFonts w:asciiTheme="minorHAnsi" w:hAnsiTheme="minorHAnsi" w:cstheme="minorHAnsi"/>
          <w:bCs/>
          <w:sz w:val="18"/>
          <w:szCs w:val="18"/>
          <w:lang w:val="en-NZ"/>
        </w:rPr>
      </w:pPr>
    </w:p>
    <w:p w14:paraId="0F80A5BD" w14:textId="7398B04E" w:rsidR="00B92461" w:rsidRPr="00EF262C" w:rsidRDefault="00B92461" w:rsidP="00B92461">
      <w:pPr>
        <w:rPr>
          <w:rFonts w:asciiTheme="minorHAnsi" w:hAnsiTheme="minorHAnsi" w:cstheme="minorHAnsi"/>
          <w:bCs/>
          <w:sz w:val="18"/>
          <w:szCs w:val="18"/>
          <w:lang w:val="en-NZ"/>
        </w:rPr>
      </w:pPr>
      <w:r w:rsidRPr="00EF262C">
        <w:rPr>
          <w:rFonts w:asciiTheme="minorHAnsi" w:hAnsiTheme="minorHAnsi" w:cstheme="minorHAnsi"/>
          <w:bCs/>
          <w:sz w:val="18"/>
          <w:szCs w:val="18"/>
          <w:lang w:val="en-NZ"/>
        </w:rPr>
        <w:t>Quote</w:t>
      </w:r>
      <w:r w:rsidRPr="00EF262C">
        <w:rPr>
          <w:rFonts w:asciiTheme="minorHAnsi" w:hAnsiTheme="minorHAnsi" w:cstheme="minorHAnsi"/>
          <w:b/>
          <w:sz w:val="18"/>
          <w:szCs w:val="18"/>
          <w:lang w:val="en-NZ"/>
        </w:rPr>
        <w:t xml:space="preserve"> </w:t>
      </w:r>
      <w:r w:rsidRPr="00EF262C">
        <w:rPr>
          <w:rFonts w:asciiTheme="minorHAnsi" w:hAnsiTheme="minorHAnsi" w:cstheme="minorHAnsi"/>
          <w:bCs/>
          <w:sz w:val="18"/>
          <w:szCs w:val="18"/>
          <w:lang w:val="en-NZ"/>
        </w:rPr>
        <w:t>acceptance: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2777"/>
        <w:gridCol w:w="1107"/>
        <w:gridCol w:w="3000"/>
        <w:gridCol w:w="667"/>
        <w:gridCol w:w="2314"/>
      </w:tblGrid>
      <w:tr w:rsidR="00B92461" w:rsidRPr="00EF262C" w14:paraId="4D7220CC" w14:textId="77777777" w:rsidTr="00BF7B81">
        <w:tc>
          <w:tcPr>
            <w:tcW w:w="767" w:type="dxa"/>
          </w:tcPr>
          <w:p w14:paraId="55630F90" w14:textId="77777777" w:rsidR="00B92461" w:rsidRPr="00EF262C" w:rsidRDefault="00B92461" w:rsidP="005978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26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458E13A" w14:textId="77777777" w:rsidR="00B92461" w:rsidRPr="00EF262C" w:rsidRDefault="00B92461" w:rsidP="005978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14:paraId="70C546B5" w14:textId="77777777" w:rsidR="00B92461" w:rsidRPr="00EF262C" w:rsidRDefault="00B92461" w:rsidP="005978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26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B368962" w14:textId="77777777" w:rsidR="00B92461" w:rsidRPr="00EF262C" w:rsidRDefault="00B92461" w:rsidP="005978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564169B7" w14:textId="77777777" w:rsidR="00B92461" w:rsidRPr="00EF262C" w:rsidRDefault="00B92461" w:rsidP="005978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26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68167A6" w14:textId="77777777" w:rsidR="00B92461" w:rsidRPr="00EF262C" w:rsidRDefault="00B92461" w:rsidP="005978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B40685" w14:textId="314C9EAA" w:rsidR="00000000" w:rsidRPr="00EF262C" w:rsidRDefault="00000000" w:rsidP="00A838D0">
      <w:pPr>
        <w:ind w:right="-761"/>
        <w:rPr>
          <w:rFonts w:asciiTheme="minorHAnsi" w:hAnsiTheme="minorHAnsi" w:cstheme="minorHAnsi"/>
          <w:sz w:val="18"/>
          <w:szCs w:val="18"/>
        </w:rPr>
      </w:pPr>
    </w:p>
    <w:sectPr w:rsidR="00D607AE" w:rsidRPr="00EF262C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72F"/>
    <w:multiLevelType w:val="hybridMultilevel"/>
    <w:tmpl w:val="4858DABC"/>
    <w:lvl w:ilvl="0" w:tplc="002C1A86">
      <w:start w:val="1"/>
      <w:numFmt w:val="decimal"/>
      <w:lvlText w:val="%1."/>
      <w:lvlJc w:val="left"/>
      <w:pPr>
        <w:ind w:left="720" w:hanging="360"/>
      </w:pPr>
    </w:lvl>
    <w:lvl w:ilvl="1" w:tplc="DC80B158">
      <w:start w:val="1"/>
      <w:numFmt w:val="decimal"/>
      <w:lvlText w:val="%2."/>
      <w:lvlJc w:val="left"/>
      <w:pPr>
        <w:ind w:left="1440" w:hanging="1080"/>
      </w:pPr>
    </w:lvl>
    <w:lvl w:ilvl="2" w:tplc="0574B454">
      <w:start w:val="1"/>
      <w:numFmt w:val="decimal"/>
      <w:lvlText w:val="%3."/>
      <w:lvlJc w:val="left"/>
      <w:pPr>
        <w:ind w:left="2160" w:hanging="1980"/>
      </w:pPr>
    </w:lvl>
    <w:lvl w:ilvl="3" w:tplc="949496F6">
      <w:start w:val="1"/>
      <w:numFmt w:val="decimal"/>
      <w:lvlText w:val="%4."/>
      <w:lvlJc w:val="left"/>
      <w:pPr>
        <w:ind w:left="2880" w:hanging="2520"/>
      </w:pPr>
    </w:lvl>
    <w:lvl w:ilvl="4" w:tplc="D22C8B74">
      <w:start w:val="1"/>
      <w:numFmt w:val="decimal"/>
      <w:lvlText w:val="%5."/>
      <w:lvlJc w:val="left"/>
      <w:pPr>
        <w:ind w:left="3600" w:hanging="3240"/>
      </w:pPr>
    </w:lvl>
    <w:lvl w:ilvl="5" w:tplc="601211A6">
      <w:start w:val="1"/>
      <w:numFmt w:val="decimal"/>
      <w:lvlText w:val="%6."/>
      <w:lvlJc w:val="left"/>
      <w:pPr>
        <w:ind w:left="4320" w:hanging="4140"/>
      </w:pPr>
    </w:lvl>
    <w:lvl w:ilvl="6" w:tplc="72C09588">
      <w:start w:val="1"/>
      <w:numFmt w:val="decimal"/>
      <w:lvlText w:val="%7."/>
      <w:lvlJc w:val="left"/>
      <w:pPr>
        <w:ind w:left="5040" w:hanging="4680"/>
      </w:pPr>
    </w:lvl>
    <w:lvl w:ilvl="7" w:tplc="0F7AFD76">
      <w:start w:val="1"/>
      <w:numFmt w:val="decimal"/>
      <w:lvlText w:val="%8."/>
      <w:lvlJc w:val="left"/>
      <w:pPr>
        <w:ind w:left="5760" w:hanging="5400"/>
      </w:pPr>
    </w:lvl>
    <w:lvl w:ilvl="8" w:tplc="3C38832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C2B5ED3"/>
    <w:multiLevelType w:val="hybridMultilevel"/>
    <w:tmpl w:val="18B2A8CC"/>
    <w:lvl w:ilvl="0" w:tplc="3B5C904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82FA7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C87902">
      <w:numFmt w:val="bullet"/>
      <w:lvlText w:val=""/>
      <w:lvlJc w:val="left"/>
      <w:pPr>
        <w:ind w:left="2160" w:hanging="1800"/>
      </w:pPr>
    </w:lvl>
    <w:lvl w:ilvl="3" w:tplc="ADB23B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A69B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2F846B4">
      <w:numFmt w:val="bullet"/>
      <w:lvlText w:val=""/>
      <w:lvlJc w:val="left"/>
      <w:pPr>
        <w:ind w:left="4320" w:hanging="3960"/>
      </w:pPr>
    </w:lvl>
    <w:lvl w:ilvl="6" w:tplc="D4A094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90A12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E32B910">
      <w:numFmt w:val="bullet"/>
      <w:lvlText w:val=""/>
      <w:lvlJc w:val="left"/>
      <w:pPr>
        <w:ind w:left="6480" w:hanging="6120"/>
      </w:pPr>
    </w:lvl>
  </w:abstractNum>
  <w:num w:numId="1" w16cid:durableId="1230577919">
    <w:abstractNumId w:val="1"/>
  </w:num>
  <w:num w:numId="2" w16cid:durableId="6738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1"/>
    <w:rsid w:val="00065576"/>
    <w:rsid w:val="00070794"/>
    <w:rsid w:val="000B5A51"/>
    <w:rsid w:val="000F2D55"/>
    <w:rsid w:val="00125D2B"/>
    <w:rsid w:val="00147644"/>
    <w:rsid w:val="0016432D"/>
    <w:rsid w:val="001A2BA9"/>
    <w:rsid w:val="00353B8B"/>
    <w:rsid w:val="00371E93"/>
    <w:rsid w:val="00420A51"/>
    <w:rsid w:val="006C6AEA"/>
    <w:rsid w:val="007020A6"/>
    <w:rsid w:val="00823DB0"/>
    <w:rsid w:val="00883724"/>
    <w:rsid w:val="00A561D8"/>
    <w:rsid w:val="00A831DA"/>
    <w:rsid w:val="00B71218"/>
    <w:rsid w:val="00B92461"/>
    <w:rsid w:val="00B97BB2"/>
    <w:rsid w:val="00BB4864"/>
    <w:rsid w:val="00BE73BA"/>
    <w:rsid w:val="00BF7B81"/>
    <w:rsid w:val="00C234C0"/>
    <w:rsid w:val="00CD1BDE"/>
    <w:rsid w:val="00D42A7A"/>
    <w:rsid w:val="00DB71BB"/>
    <w:rsid w:val="00EF262C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1C72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="Calibr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table" w:customStyle="1" w:styleId="TableGrid1">
    <w:name w:val="Table Grid1"/>
    <w:basedOn w:val="TableNormal"/>
    <w:next w:val="TableGrid"/>
    <w:uiPriority w:val="59"/>
    <w:rsid w:val="00F63AA8"/>
    <w:rPr>
      <w:rFonts w:asciiTheme="minorHAnsi"/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63AA8"/>
    <w:rPr>
      <w:rFonts w:asciiTheme="minorHAnsi"/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1D7E-D5E6-4FBA-808E-3B8A08C0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17</cp:revision>
  <cp:lastPrinted>2019-08-19T04:45:00Z</cp:lastPrinted>
  <dcterms:created xsi:type="dcterms:W3CDTF">2021-03-02T22:47:00Z</dcterms:created>
  <dcterms:modified xsi:type="dcterms:W3CDTF">2023-08-15T06:16:00Z</dcterms:modified>
</cp:coreProperties>
</file>